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Михайловское,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ш. Михайловское,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4371.63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3111.33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90,80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1169.5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31:16:0215008:26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161.8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953902254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953902254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